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B3463" w:rsidRPr="005B3463" w:rsidTr="005B3463">
        <w:tc>
          <w:tcPr>
            <w:tcW w:w="9396" w:type="dxa"/>
            <w:shd w:val="clear" w:color="auto" w:fill="FFC00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b/>
                <w:sz w:val="24"/>
                <w:szCs w:val="24"/>
              </w:rPr>
              <w:t>Justinian I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3526"/>
            </w:tblGrid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Justinian I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AD4A63" wp14:editId="1DB94FE2">
                        <wp:extent cx="2095500" cy="2790825"/>
                        <wp:effectExtent l="0" t="0" r="0" b="9525"/>
                        <wp:docPr id="2" name="Picture 2" descr="Mosaic of Flavius Justinian dressed in a royal purple chlamys and jeweled ste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saic of Flavius Justinian dressed in a royal purple chlamys and jeweled stemma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3463" w:rsidRPr="005B3463" w:rsidRDefault="005B3463" w:rsidP="005B34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 of a contemporary portrait mosaic of Justinian dressed in a royal purple chlamys and jeweled stemma in the Basilica of San Vitale, Ravenna, AD 547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April 527 – 14 November 565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April 527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II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 (until 1 August 527)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Petrus Sabbatius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482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Tauresium, Dardania, Eastern Roman Empire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November 565 (aged 83)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 Eastern Roman Empire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 (m. 525; d. 548)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B3463" w:rsidRPr="005B3463" w:rsidTr="005B34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B3463" w:rsidRPr="005B3463" w:rsidRDefault="005B3463" w:rsidP="005B3463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B346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5B3463" w:rsidRPr="005B3463" w:rsidTr="005B34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B3463" w:rsidRPr="005B3463" w:rsidRDefault="005B3463" w:rsidP="005B34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34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Petrus Sabbatius Iustinianus</w:t>
                        </w:r>
                      </w:p>
                    </w:tc>
                  </w:tr>
                  <w:tr w:rsidR="005B3463" w:rsidRPr="005B3463" w:rsidTr="005B34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B3463" w:rsidRPr="005B3463" w:rsidRDefault="005B3463" w:rsidP="005B3463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B346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5B3463" w:rsidRPr="005B3463" w:rsidTr="005B34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B3463" w:rsidRPr="005B3463" w:rsidRDefault="005B3463" w:rsidP="005B34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34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 </w:t>
                        </w:r>
                        <w:hyperlink r:id="rId8" w:tooltip="Caesar (title)" w:history="1">
                          <w:r w:rsidRPr="005B346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Pr="005B34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Flavius Petrus Sabbatius Iustinianus Augustus</w:t>
                        </w:r>
                      </w:p>
                    </w:tc>
                  </w:tr>
                </w:tbl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dynasty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Sabbatius (biological)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Justin I (adoptive)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Vigilantia</w:t>
                  </w:r>
                </w:p>
              </w:tc>
            </w:tr>
            <w:tr w:rsidR="005B3463" w:rsidRPr="005B3463" w:rsidTr="005B34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5B3463" w:rsidRPr="005B3463" w:rsidRDefault="005B3463" w:rsidP="005B34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63" w:rsidRPr="005B3463" w:rsidTr="005B3463">
        <w:tc>
          <w:tcPr>
            <w:tcW w:w="9396" w:type="dxa"/>
            <w:shd w:val="clear" w:color="auto" w:fill="00B0F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0AC497F" wp14:editId="0D021481">
                  <wp:extent cx="1638300" cy="2236280"/>
                  <wp:effectExtent l="0" t="0" r="0" b="0"/>
                  <wp:docPr id="5" name="Picture 5" descr="https://upload.wikimedia.org/wikipedia/commons/thumb/4/43/Theodora_mosaic_-_Basilica_San_Vitale_%28Ravenna%29_v2.jpg/200px-Theodora_mosaic_-_Basilica_San_Vitale_%28Ravenna%29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3/Theodora_mosaic_-_Basilica_San_Vitale_%28Ravenna%29_v2.jpg/200px-Theodora_mosaic_-_Basilica_San_Vitale_%28Ravenna%29_v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72" cy="224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sz w:val="24"/>
                <w:szCs w:val="24"/>
              </w:rPr>
              <w:t>Mosaic of Theodora, Justinian's wife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00B0F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9E13156" wp14:editId="449F0417">
                  <wp:extent cx="1619250" cy="3629025"/>
                  <wp:effectExtent l="0" t="0" r="0" b="9525"/>
                  <wp:docPr id="7" name="Picture 7" descr="https://upload.wikimedia.org/wikipedia/commons/thumb/0/07/Gurlitt_Justinian_column.jpg/170px-Gurlitt_Justinian_colum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7/Gurlitt_Justinian_column.jpg/170px-Gurlitt_Justinian_colum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Reconstruction of the Column of Justinian, after Cornelius Gurlitt, 1912. The column was erected in the Augustaeum in Constantinople in 543 in honour of his military victories.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00B0F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5F38595" wp14:editId="4BFCD0D9">
                  <wp:extent cx="2667000" cy="1266825"/>
                  <wp:effectExtent l="0" t="0" r="0" b="9525"/>
                  <wp:docPr id="9" name="Picture 9" descr="https://upload.wikimedia.org/wikipedia/commons/thumb/5/5e/Medallion_of_Justinian_I.jpg/280px-Medallion_of_Justinian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5/5e/Medallion_of_Justinian_I.jpg/280px-Medallion_of_Justinian_I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sz w:val="24"/>
                <w:szCs w:val="24"/>
              </w:rPr>
              <w:t>A golden medallion celebrating the reconquest of Africa, AD 534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00B0F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047D7CC" wp14:editId="3F0BF455">
                  <wp:extent cx="5638800" cy="3519978"/>
                  <wp:effectExtent l="0" t="0" r="0" b="4445"/>
                  <wp:docPr id="11" name="Picture 11" descr="https://upload.wikimedia.org/wikipedia/commons/thumb/2/2c/Sanvitale03.jpg/330px-Sanvital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2/2c/Sanvitale03.jpg/330px-Sanvitale03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213" cy="355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sz w:val="24"/>
                <w:szCs w:val="24"/>
              </w:rPr>
              <w:t>A mosaic showing Justinian with the bishop of Ravenna (Italy), bodyguards, and courtiers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00B0F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D638E5E" wp14:editId="78379A28">
                  <wp:extent cx="2095500" cy="2114550"/>
                  <wp:effectExtent l="0" t="0" r="0" b="0"/>
                  <wp:docPr id="13" name="Picture 13" descr="https://upload.wikimedia.org/wikipedia/commons/thumb/a/a8/Gold_coin_of_Justinian_I_527CE_565CE_excavated_in_India_probably_in_the_south.jpg/220px-Gold_coin_of_Justinian_I_527CE_565CE_excavated_in_India_probably_in_the_so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a/a8/Gold_coin_of_Justinian_I_527CE_565CE_excavated_in_India_probably_in_the_south.jpg/220px-Gold_coin_of_Justinian_I_527CE_565CE_excavated_in_India_probably_in_the_south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sz w:val="24"/>
                <w:szCs w:val="24"/>
              </w:rPr>
              <w:t>Gold coin of Justinian I (527–565) excavated in India probably in the south, an example of Indo-Roman trade during the period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00B0F0"/>
          </w:tcPr>
          <w:p w:rsidR="005B3463" w:rsidRPr="005B3463" w:rsidRDefault="005B3463" w:rsidP="005B34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6DB6482" wp14:editId="74CC7EA3">
                  <wp:extent cx="2095500" cy="2019300"/>
                  <wp:effectExtent l="0" t="0" r="0" b="0"/>
                  <wp:docPr id="15" name="Picture 15" descr="https://upload.wikimedia.org/wikipedia/commons/thumb/f/f5/Gold_solidus_of_Justinian_I_%28obverse%29.jpg/220px-Gold_solidus_of_Justinian_I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f/f5/Gold_solidus_of_Justinian_I_%28obverse%29.jpg/220px-Gold_solidus_of_Justinian_I_%28obverse%29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p w:rsidR="005B3463" w:rsidRPr="005B3463" w:rsidRDefault="005B3463" w:rsidP="00017B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63">
              <w:rPr>
                <w:rFonts w:ascii="Times New Roman" w:hAnsi="Times New Roman" w:cs="Times New Roman"/>
                <w:sz w:val="24"/>
                <w:szCs w:val="24"/>
              </w:rPr>
              <w:t>Justinian was one of the first Roman Emperors to be depicted holding the cross-surmounted orb on the obverse of a coin.</w:t>
            </w:r>
          </w:p>
        </w:tc>
      </w:tr>
      <w:tr w:rsidR="005B3463" w:rsidRPr="005B3463" w:rsidTr="005B3463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3653"/>
              <w:gridCol w:w="2782"/>
            </w:tblGrid>
            <w:tr w:rsidR="005B3463" w:rsidRPr="005B3463" w:rsidTr="0073566F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B3463" w:rsidRPr="005B3463" w:rsidTr="0073566F">
              <w:tc>
                <w:tcPr>
                  <w:tcW w:w="32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 I</w:t>
                  </w:r>
                </w:p>
              </w:tc>
              <w:tc>
                <w:tcPr>
                  <w:tcW w:w="43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527–565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B346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Justin I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B346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(527)</w:t>
                  </w:r>
                </w:p>
              </w:tc>
              <w:tc>
                <w:tcPr>
                  <w:tcW w:w="32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 II</w:t>
                  </w:r>
                </w:p>
              </w:tc>
            </w:tr>
            <w:tr w:rsidR="005B3463" w:rsidRPr="005B3463" w:rsidTr="0073566F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5B3463" w:rsidRPr="005B3463" w:rsidTr="0073566F">
              <w:tc>
                <w:tcPr>
                  <w:tcW w:w="32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Rusticius</w:t>
                  </w: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Vitalianus</w:t>
                  </w:r>
                </w:p>
              </w:tc>
              <w:tc>
                <w:tcPr>
                  <w:tcW w:w="43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521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Valerius</w:t>
                  </w:r>
                </w:p>
              </w:tc>
              <w:tc>
                <w:tcPr>
                  <w:tcW w:w="32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Symmachus</w:t>
                  </w: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Boethius</w:t>
                  </w:r>
                </w:p>
              </w:tc>
            </w:tr>
            <w:tr w:rsidR="005B3463" w:rsidRPr="005B3463" w:rsidTr="0073566F">
              <w:tc>
                <w:tcPr>
                  <w:tcW w:w="32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Vettius Agorius Basilius Mavortius</w:t>
                  </w:r>
                </w:p>
              </w:tc>
              <w:tc>
                <w:tcPr>
                  <w:tcW w:w="43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528</w:t>
                  </w:r>
                </w:p>
              </w:tc>
              <w:tc>
                <w:tcPr>
                  <w:tcW w:w="32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Decius</w:t>
                  </w:r>
                </w:p>
              </w:tc>
            </w:tr>
            <w:tr w:rsidR="005B3463" w:rsidRPr="005B3463" w:rsidTr="0073566F">
              <w:tc>
                <w:tcPr>
                  <w:tcW w:w="32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Vacant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last held 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Rufius Gennadius Probus Orestes</w:t>
                  </w: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Lampadius</w:t>
                  </w:r>
                </w:p>
              </w:tc>
              <w:tc>
                <w:tcPr>
                  <w:tcW w:w="43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533–534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B346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Decius Paulinus</w:t>
                  </w: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B346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(534)</w:t>
                  </w:r>
                </w:p>
              </w:tc>
              <w:tc>
                <w:tcPr>
                  <w:tcW w:w="32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B3463" w:rsidRPr="005B3463" w:rsidRDefault="005B3463" w:rsidP="005B34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Belisarius</w:t>
                  </w:r>
                </w:p>
              </w:tc>
            </w:tr>
          </w:tbl>
          <w:p w:rsidR="005B3463" w:rsidRPr="005B3463" w:rsidRDefault="005B3463" w:rsidP="005B34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BB4" w:rsidRDefault="00017BB4" w:rsidP="00017BB4"/>
    <w:p w:rsidR="00017BB4" w:rsidRPr="00C04E98" w:rsidRDefault="00017BB4" w:rsidP="00017BB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1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17BB4" w:rsidRPr="00C04E98" w:rsidRDefault="00017BB4" w:rsidP="00017BB4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17BB4" w:rsidRPr="00C04E98" w:rsidTr="002B5583">
        <w:tc>
          <w:tcPr>
            <w:tcW w:w="1838" w:type="dxa"/>
            <w:shd w:val="clear" w:color="auto" w:fill="00B050"/>
          </w:tcPr>
          <w:p w:rsidR="00017BB4" w:rsidRPr="00C04E98" w:rsidRDefault="00017BB4" w:rsidP="002B5583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017BB4" w:rsidRDefault="00017BB4" w:rsidP="00017BB4"/>
    <w:p w:rsidR="00B40B3B" w:rsidRDefault="00B40B3B" w:rsidP="005B3463">
      <w:bookmarkStart w:id="0" w:name="_GoBack"/>
      <w:bookmarkEnd w:id="0"/>
    </w:p>
    <w:sectPr w:rsidR="00B40B3B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8" w:rsidRDefault="007B7B88" w:rsidP="00017BB4">
      <w:pPr>
        <w:spacing w:after="0" w:line="240" w:lineRule="auto"/>
      </w:pPr>
      <w:r>
        <w:separator/>
      </w:r>
    </w:p>
  </w:endnote>
  <w:endnote w:type="continuationSeparator" w:id="0">
    <w:p w:rsidR="007B7B88" w:rsidRDefault="007B7B88" w:rsidP="0001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8" w:rsidRDefault="007B7B88" w:rsidP="00017BB4">
      <w:pPr>
        <w:spacing w:after="0" w:line="240" w:lineRule="auto"/>
      </w:pPr>
      <w:r>
        <w:separator/>
      </w:r>
    </w:p>
  </w:footnote>
  <w:footnote w:type="continuationSeparator" w:id="0">
    <w:p w:rsidR="007B7B88" w:rsidRDefault="007B7B88" w:rsidP="0001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472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7BB4" w:rsidRDefault="00017B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7BB4" w:rsidRDefault="00017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90"/>
    <w:rsid w:val="00017BB4"/>
    <w:rsid w:val="00117847"/>
    <w:rsid w:val="004C35BA"/>
    <w:rsid w:val="005B3463"/>
    <w:rsid w:val="007B7B88"/>
    <w:rsid w:val="007F0425"/>
    <w:rsid w:val="00B40B3B"/>
    <w:rsid w:val="00F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A82E"/>
  <w15:chartTrackingRefBased/>
  <w15:docId w15:val="{6335606C-6629-4C9E-AAEE-D26CB35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B3B"/>
    <w:rPr>
      <w:color w:val="0000FF"/>
      <w:u w:val="single"/>
    </w:rPr>
  </w:style>
  <w:style w:type="table" w:styleId="TableGrid">
    <w:name w:val="Table Grid"/>
    <w:basedOn w:val="TableNormal"/>
    <w:uiPriority w:val="39"/>
    <w:rsid w:val="005B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3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7B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B4"/>
  </w:style>
  <w:style w:type="paragraph" w:styleId="Footer">
    <w:name w:val="footer"/>
    <w:basedOn w:val="Normal"/>
    <w:link w:val="FooterChar"/>
    <w:uiPriority w:val="99"/>
    <w:unhideWhenUsed/>
    <w:rsid w:val="00017B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B4"/>
  </w:style>
  <w:style w:type="table" w:customStyle="1" w:styleId="TableGrid1">
    <w:name w:val="Table Grid1"/>
    <w:basedOn w:val="TableNormal"/>
    <w:next w:val="TableGrid"/>
    <w:uiPriority w:val="39"/>
    <w:rsid w:val="0001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esar_(title)" TargetMode="External"/><Relationship Id="rId13" Type="http://schemas.openxmlformats.org/officeDocument/2006/relationships/hyperlink" Target="https://en.wikipedia.org/wiki/File:Medallion_of_Justinian_I.jpg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File:Gold_coin_of_Justinian_I_527CE_565CE_excavated_in_India_probably_in_the_south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Mosaic_of_Justinianus_I_-_Basilica_San_Vitale_(Ravenna).jpg" TargetMode="External"/><Relationship Id="rId11" Type="http://schemas.openxmlformats.org/officeDocument/2006/relationships/hyperlink" Target="https://en.wikipedia.org/wiki/File:Gurlitt_Justinian_column.jp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Sanvitale03.jp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File:Gold_solidus_of_Justinian_I_(obverse)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Theodora_mosaic_-_Basilica_San_Vitale_(Ravenna)_v2.jpg" TargetMode="External"/><Relationship Id="rId14" Type="http://schemas.openxmlformats.org/officeDocument/2006/relationships/image" Target="media/image4.jpeg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2024-05-31T03:37:00Z</dcterms:created>
  <dcterms:modified xsi:type="dcterms:W3CDTF">2024-06-03T18:05:00Z</dcterms:modified>
</cp:coreProperties>
</file>